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0" w:rsidRDefault="00AA3B80" w:rsidP="00AA3B80">
      <w:pPr>
        <w:spacing w:line="360" w:lineRule="auto"/>
        <w:jc w:val="both"/>
        <w:rPr>
          <w:b/>
          <w:bCs/>
          <w:sz w:val="28"/>
        </w:rPr>
      </w:pPr>
      <w:r w:rsidRPr="00C62FB8">
        <w:rPr>
          <w:b/>
          <w:bCs/>
          <w:noProof/>
          <w:sz w:val="28"/>
        </w:rPr>
        <w:drawing>
          <wp:inline distT="0" distB="0" distL="0" distR="0">
            <wp:extent cx="3009900" cy="1275103"/>
            <wp:effectExtent l="0" t="0" r="0" b="0"/>
            <wp:docPr id="2" name="Obraz 4" descr="http://ps4chrzanow.edupage.org/files/110512071210nutk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4chrzanow.edupage.org/files/110512071210nutki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   </w:t>
      </w:r>
      <w:r w:rsidRPr="00C62FB8">
        <w:rPr>
          <w:b/>
          <w:bCs/>
          <w:noProof/>
          <w:sz w:val="28"/>
        </w:rPr>
        <w:drawing>
          <wp:inline distT="0" distB="0" distL="0" distR="0">
            <wp:extent cx="1428750" cy="2085975"/>
            <wp:effectExtent l="19050" t="0" r="0" b="0"/>
            <wp:docPr id="3" name="Obraz 1" descr="http://www.niepelnosprawni.pl/files/www.niepelnosprawni.pl/public/zdjecia/aktualnosci/muziac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epelnosprawni.pl/files/www.niepelnosprawni.pl/public/zdjecia/aktualnosci/muziacze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80" w:rsidRDefault="00AA3B80" w:rsidP="00AA3B80">
      <w:pPr>
        <w:ind w:left="-1080" w:firstLine="1080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WPŁYW MUZYKI </w:t>
      </w:r>
      <w:r w:rsidRPr="00AA38D9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   </w:t>
      </w:r>
    </w:p>
    <w:p w:rsidR="00AA3B80" w:rsidRDefault="00AA3B80" w:rsidP="00AA3B80">
      <w:pPr>
        <w:ind w:left="-1080" w:firstLine="1080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</w:t>
      </w:r>
      <w:r w:rsidRPr="00AA38D9">
        <w:rPr>
          <w:rFonts w:ascii="Comic Sans MS" w:hAnsi="Comic Sans MS"/>
          <w:b/>
          <w:color w:val="FF0000"/>
          <w:sz w:val="40"/>
          <w:szCs w:val="40"/>
        </w:rPr>
        <w:t xml:space="preserve">NA ROZWÓJ 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DZIECKA </w:t>
      </w:r>
    </w:p>
    <w:p w:rsidR="00AA3B80" w:rsidRPr="00AA38D9" w:rsidRDefault="00AA3B80" w:rsidP="00AA3B80">
      <w:pPr>
        <w:ind w:left="-1080" w:firstLine="1080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W </w:t>
      </w:r>
      <w:r w:rsidRPr="00AA38D9">
        <w:rPr>
          <w:rFonts w:ascii="Comic Sans MS" w:hAnsi="Comic Sans MS"/>
          <w:b/>
          <w:color w:val="FF0000"/>
          <w:sz w:val="40"/>
          <w:szCs w:val="40"/>
        </w:rPr>
        <w:t xml:space="preserve">WIEKU </w:t>
      </w:r>
      <w:r>
        <w:rPr>
          <w:rFonts w:ascii="Comic Sans MS" w:hAnsi="Comic Sans MS"/>
          <w:b/>
          <w:color w:val="FF0000"/>
          <w:sz w:val="40"/>
          <w:szCs w:val="40"/>
        </w:rPr>
        <w:t>PRZ</w:t>
      </w:r>
      <w:r w:rsidRPr="00AA38D9">
        <w:rPr>
          <w:rFonts w:ascii="Comic Sans MS" w:hAnsi="Comic Sans MS"/>
          <w:b/>
          <w:color w:val="FF0000"/>
          <w:sz w:val="40"/>
          <w:szCs w:val="40"/>
        </w:rPr>
        <w:t xml:space="preserve">EDSZKOLNYM    </w:t>
      </w:r>
    </w:p>
    <w:p w:rsidR="00AA3B80" w:rsidRPr="00AA38D9" w:rsidRDefault="00AA3B80" w:rsidP="00AA3B80">
      <w:pPr>
        <w:spacing w:line="360" w:lineRule="auto"/>
        <w:jc w:val="both"/>
        <w:rPr>
          <w:b/>
          <w:bCs/>
          <w:sz w:val="40"/>
          <w:szCs w:val="40"/>
        </w:rPr>
      </w:pP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F33363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Dziecko wieku przedszkolnym charakteryzuje naturalna wrażliwość na muzykę, która może rozwijać się </w:t>
      </w:r>
      <w:r w:rsidRPr="00F33363"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pod </w:t>
      </w:r>
    </w:p>
    <w:p w:rsidR="00AA3B80" w:rsidRPr="00F33363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F33363">
        <w:rPr>
          <w:rFonts w:ascii="Comic Sans MS" w:eastAsiaTheme="minorHAnsi" w:hAnsi="Comic Sans MS" w:cs="Arial"/>
          <w:b/>
          <w:sz w:val="32"/>
          <w:szCs w:val="32"/>
          <w:lang w:eastAsia="en-US"/>
        </w:rPr>
        <w:t>wpływem przemyślanych</w:t>
      </w:r>
      <w:r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 </w:t>
      </w:r>
      <w:r w:rsidRPr="00F33363">
        <w:rPr>
          <w:rFonts w:ascii="Comic Sans MS" w:eastAsiaTheme="minorHAnsi" w:hAnsi="Comic Sans MS" w:cs="Arial"/>
          <w:b/>
          <w:sz w:val="32"/>
          <w:szCs w:val="32"/>
          <w:lang w:eastAsia="en-US"/>
        </w:rPr>
        <w:t>i świadomych zabiegów edukacyjno – wychowawczych.</w:t>
      </w:r>
    </w:p>
    <w:p w:rsidR="00AA3B80" w:rsidRPr="00F33363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F33363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Dzieci, które od najwcześniejszych lat mają okazję do słuchania różnorodnej muzyki, stają się wrażliwsze nie tylko pod względem muzycznym, ale również </w:t>
      </w:r>
      <w:r w:rsidRPr="00F33363"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emocjonalnym, plastycznym i społecznym. </w:t>
      </w:r>
    </w:p>
    <w:p w:rsidR="00AA3B80" w:rsidRDefault="00AA3B80" w:rsidP="00AA3B80">
      <w:pPr>
        <w:spacing w:line="360" w:lineRule="auto"/>
        <w:ind w:right="-468"/>
        <w:rPr>
          <w:b/>
          <w:bCs/>
          <w:sz w:val="36"/>
        </w:rPr>
      </w:pPr>
      <w:r>
        <w:rPr>
          <w:b/>
          <w:bCs/>
          <w:sz w:val="36"/>
        </w:rPr>
        <w:t xml:space="preserve">                </w:t>
      </w:r>
      <w:r w:rsidRPr="00F33363">
        <w:rPr>
          <w:b/>
          <w:bCs/>
          <w:noProof/>
          <w:sz w:val="36"/>
        </w:rPr>
        <w:drawing>
          <wp:inline distT="0" distB="0" distL="0" distR="0">
            <wp:extent cx="3619500" cy="2753233"/>
            <wp:effectExtent l="19050" t="0" r="0" b="0"/>
            <wp:docPr id="4" name="Obraz 7" descr="http://pokojmalucha.com.pl/attachments/Image/canstockphoto519383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kojmalucha.com.pl/attachments/Image/canstockphoto519383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25" cy="275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80" w:rsidRPr="00AA3B80" w:rsidRDefault="00AA3B80" w:rsidP="00AA3B80">
      <w:pPr>
        <w:pStyle w:val="Bezodstpw"/>
        <w:rPr>
          <w:rFonts w:ascii="Comic Sans MS" w:hAnsi="Comic Sans MS"/>
          <w:sz w:val="32"/>
          <w:szCs w:val="32"/>
          <w:lang w:val="pl-PL"/>
        </w:rPr>
      </w:pPr>
      <w:r w:rsidRPr="00AA3B80">
        <w:rPr>
          <w:rFonts w:ascii="Comic Sans MS" w:hAnsi="Comic Sans MS"/>
          <w:sz w:val="32"/>
          <w:szCs w:val="32"/>
          <w:lang w:val="pl-PL"/>
        </w:rPr>
        <w:lastRenderedPageBreak/>
        <w:t>Wiele wskazuje na to, że duży wpływ na takie, a nie inne reakcje emocjonalne ma nauczyciel kierujący działalnością muzyczną dzieci.</w:t>
      </w:r>
    </w:p>
    <w:p w:rsidR="00AA3B80" w:rsidRPr="00AA3B80" w:rsidRDefault="00AA3B80" w:rsidP="00AA3B80">
      <w:pPr>
        <w:pStyle w:val="Bezodstpw"/>
        <w:rPr>
          <w:rFonts w:ascii="Comic Sans MS" w:hAnsi="Comic Sans MS"/>
          <w:sz w:val="32"/>
          <w:szCs w:val="32"/>
          <w:lang w:val="pl-PL"/>
        </w:rPr>
      </w:pPr>
      <w:r w:rsidRPr="00AA3B80">
        <w:rPr>
          <w:rFonts w:ascii="Comic Sans MS" w:hAnsi="Comic Sans MS"/>
          <w:sz w:val="32"/>
          <w:szCs w:val="32"/>
          <w:lang w:val="pl-PL"/>
        </w:rPr>
        <w:t xml:space="preserve">Współdziałanie czynników muzyczno – organizacyjnych decyduje o coraz większym zainteresowaniu dzieci muzyką, </w:t>
      </w:r>
    </w:p>
    <w:p w:rsidR="00AA3B80" w:rsidRPr="00AA3B80" w:rsidRDefault="00AA3B80" w:rsidP="00AA3B80">
      <w:pPr>
        <w:pStyle w:val="Bezodstpw"/>
        <w:rPr>
          <w:rFonts w:ascii="Comic Sans MS" w:hAnsi="Comic Sans MS"/>
          <w:b/>
          <w:bCs/>
          <w:sz w:val="32"/>
          <w:szCs w:val="32"/>
          <w:lang w:val="pl-PL"/>
        </w:rPr>
      </w:pPr>
      <w:r w:rsidRPr="00AA3B80">
        <w:rPr>
          <w:rFonts w:ascii="Comic Sans MS" w:hAnsi="Comic Sans MS"/>
          <w:sz w:val="32"/>
          <w:szCs w:val="32"/>
          <w:lang w:val="pl-PL"/>
        </w:rPr>
        <w:t>a tym samym nabywaniu wrażliwości estetycznej i swobody wyrażania emocji.</w:t>
      </w:r>
    </w:p>
    <w:p w:rsidR="00AA3B80" w:rsidRDefault="00AA3B80" w:rsidP="00AA3B80">
      <w:pPr>
        <w:spacing w:line="360" w:lineRule="auto"/>
        <w:ind w:right="-468"/>
        <w:rPr>
          <w:b/>
          <w:bCs/>
          <w:sz w:val="36"/>
        </w:rPr>
      </w:pPr>
    </w:p>
    <w:p w:rsidR="00AA3B80" w:rsidRPr="00511355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Poprzez muzykę dziecko kształci swoje zdolności i zainteresowania, uczy się prostych operacji myślowych; porównywania, analizy, abstrahowania, co w rezultacie daje trwały efekt poznawczy i rozwojowy. </w:t>
      </w:r>
    </w:p>
    <w:p w:rsidR="00AA3B80" w:rsidRPr="00511355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Prócz oddziaływań na sferę poznawczą - </w:t>
      </w:r>
    </w:p>
    <w:p w:rsidR="00AA3B80" w:rsidRPr="00511355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b/>
          <w:sz w:val="32"/>
          <w:szCs w:val="32"/>
          <w:lang w:eastAsia="en-US"/>
        </w:rPr>
        <w:t>„... muzyka uczy oznaczać i komunikować swoje własne sprawy i doświadczenia, a w efekcie dziecko zdobywa świadomość własnej psychiki i kontroli nad sobą”.</w:t>
      </w:r>
    </w:p>
    <w:p w:rsidR="00AA3B80" w:rsidRDefault="00AA3B80" w:rsidP="00AA3B80">
      <w:pPr>
        <w:spacing w:line="360" w:lineRule="auto"/>
        <w:ind w:right="-468"/>
        <w:rPr>
          <w:b/>
          <w:bCs/>
          <w:sz w:val="36"/>
        </w:rPr>
      </w:pPr>
    </w:p>
    <w:p w:rsidR="00AA3B80" w:rsidRDefault="00AA3B80" w:rsidP="00AA3B80">
      <w:pPr>
        <w:spacing w:line="360" w:lineRule="auto"/>
        <w:ind w:right="-468"/>
        <w:rPr>
          <w:noProof/>
        </w:rPr>
      </w:pPr>
      <w:r>
        <w:rPr>
          <w:noProof/>
        </w:rPr>
        <w:t xml:space="preserve">                 </w:t>
      </w:r>
    </w:p>
    <w:p w:rsidR="00AA3B80" w:rsidRPr="00A71780" w:rsidRDefault="00AA3B80" w:rsidP="00AA3B80">
      <w:pPr>
        <w:spacing w:line="360" w:lineRule="auto"/>
        <w:ind w:right="-468"/>
        <w:rPr>
          <w:noProof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752725" cy="3400425"/>
            <wp:effectExtent l="19050" t="0" r="9525" b="0"/>
            <wp:docPr id="5" name="Obraz 22" descr="http://www.superkid.pl/uploads/clip/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kid.pl/uploads/clip/muzy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80" w:rsidRPr="00511355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lastRenderedPageBreak/>
        <w:t>Jednym z ważniejszych elementów rozwijania wrażliwości muzycznej u małych dzieci są zajęcia z muzykoterapii.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Jeszcze do niedawna </w:t>
      </w:r>
      <w:r w:rsidRPr="00511355">
        <w:rPr>
          <w:rFonts w:ascii="Comic Sans MS" w:eastAsiaTheme="minorHAnsi" w:hAnsi="Comic Sans MS" w:cs="Arial"/>
          <w:b/>
          <w:sz w:val="32"/>
          <w:szCs w:val="32"/>
          <w:lang w:eastAsia="en-US"/>
        </w:rPr>
        <w:t>muzykoterapia</w:t>
      </w: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 była wykorzystywana jedynie w przypadkach klinicznych. 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Stosowanie jej do profilaktyki bądź relaksu w pracy ze zdrowymi dziećmi również przynosi bardzo dobre wyniki. 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Umiejętnie dobrana muzyka „wycisza” nadmierne </w:t>
      </w:r>
    </w:p>
    <w:p w:rsidR="00AA3B80" w:rsidRPr="00511355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b/>
          <w:sz w:val="32"/>
          <w:szCs w:val="32"/>
          <w:lang w:eastAsia="en-US"/>
        </w:rPr>
        <w:t>emocje negatywne i pobudza pozytywne.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511355">
        <w:rPr>
          <w:rFonts w:ascii="Comic Sans MS" w:eastAsiaTheme="minorHAnsi" w:hAnsi="Comic Sans MS" w:cs="Arial"/>
          <w:sz w:val="32"/>
          <w:szCs w:val="32"/>
          <w:lang w:eastAsia="en-US"/>
        </w:rPr>
        <w:t>Profilaktyka muzyczna jest tą szczególną formą, w której nie istnieje przymus uczestnictwa, a odpowiednie dozowanie wspomaga rozwój emocjonalny dziecka.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W naszym przedszkolu podczas codziennych zajęć również stosowana jest szeroko pojęta -  </w:t>
      </w:r>
    </w:p>
    <w:p w:rsidR="00AA3B80" w:rsidRPr="00A717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sz w:val="32"/>
          <w:szCs w:val="32"/>
          <w:lang w:eastAsia="en-US"/>
        </w:rPr>
      </w:pPr>
      <w:r w:rsidRPr="00A71780">
        <w:rPr>
          <w:rFonts w:ascii="Comic Sans MS" w:eastAsiaTheme="minorHAnsi" w:hAnsi="Comic Sans MS" w:cs="Arial"/>
          <w:b/>
          <w:sz w:val="32"/>
          <w:szCs w:val="32"/>
          <w:lang w:eastAsia="en-US"/>
        </w:rPr>
        <w:t>profilaktyka muzykoterapeutyczna.</w:t>
      </w:r>
    </w:p>
    <w:p w:rsidR="00AA3B80" w:rsidRPr="00A545D4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color w:val="00B050"/>
          <w:sz w:val="32"/>
          <w:szCs w:val="32"/>
          <w:lang w:eastAsia="en-US"/>
        </w:rPr>
      </w:pPr>
      <w:r w:rsidRPr="00A545D4">
        <w:rPr>
          <w:rFonts w:ascii="Comic Sans MS" w:eastAsiaTheme="minorHAnsi" w:hAnsi="Comic Sans MS" w:cs="Arial"/>
          <w:sz w:val="32"/>
          <w:szCs w:val="32"/>
          <w:lang w:eastAsia="en-US"/>
        </w:rPr>
        <w:t>Stosujemy różne formy muzykoterapii</w:t>
      </w:r>
      <w:r w:rsidRPr="00A545D4">
        <w:rPr>
          <w:rFonts w:ascii="Comic Sans MS" w:eastAsiaTheme="minorHAnsi" w:hAnsi="Comic Sans MS" w:cs="Arial"/>
          <w:b/>
          <w:sz w:val="32"/>
          <w:szCs w:val="32"/>
          <w:lang w:eastAsia="en-US"/>
        </w:rPr>
        <w:t>.</w:t>
      </w:r>
      <w:r>
        <w:rPr>
          <w:rFonts w:ascii="Comic Sans MS" w:eastAsiaTheme="minorHAnsi" w:hAnsi="Comic Sans MS" w:cs="Arial"/>
          <w:b/>
          <w:color w:val="00B050"/>
          <w:sz w:val="32"/>
          <w:szCs w:val="32"/>
          <w:lang w:eastAsia="en-US"/>
        </w:rPr>
        <w:t xml:space="preserve"> </w:t>
      </w:r>
      <w:r w:rsidRPr="00A545D4">
        <w:rPr>
          <w:rFonts w:ascii="Comic Sans MS" w:eastAsiaTheme="minorHAnsi" w:hAnsi="Comic Sans MS" w:cs="Arial"/>
          <w:sz w:val="32"/>
          <w:szCs w:val="32"/>
          <w:lang w:eastAsia="en-US"/>
        </w:rPr>
        <w:t>Jedną z nich jest</w:t>
      </w:r>
      <w:r w:rsidRPr="00A545D4">
        <w:rPr>
          <w:rFonts w:ascii="Comic Sans MS" w:eastAsiaTheme="minorHAnsi" w:hAnsi="Comic Sans MS" w:cs="Arial"/>
          <w:b/>
          <w:color w:val="00B050"/>
          <w:sz w:val="32"/>
          <w:szCs w:val="32"/>
          <w:lang w:eastAsia="en-US"/>
        </w:rPr>
        <w:t xml:space="preserve">  </w:t>
      </w:r>
    </w:p>
    <w:p w:rsidR="00AA3B80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A545D4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 odtwarzanie uprzednio specjalnie przygotowanej muzyki dla uzyskania uspokojenia, </w:t>
      </w:r>
      <w:r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relaksacji , </w:t>
      </w:r>
      <w:r w:rsidRPr="00A545D4">
        <w:rPr>
          <w:rFonts w:ascii="Comic Sans MS" w:eastAsiaTheme="minorHAnsi" w:hAnsi="Comic Sans MS" w:cs="Arial"/>
          <w:sz w:val="32"/>
          <w:szCs w:val="32"/>
          <w:lang w:eastAsia="en-US"/>
        </w:rPr>
        <w:t xml:space="preserve">odwrócenia uwagi </w:t>
      </w:r>
    </w:p>
    <w:p w:rsidR="00AA3B80" w:rsidRPr="00A545D4" w:rsidRDefault="00AA3B80" w:rsidP="00AA3B80">
      <w:pPr>
        <w:autoSpaceDE w:val="0"/>
        <w:autoSpaceDN w:val="0"/>
        <w:adjustRightInd w:val="0"/>
        <w:rPr>
          <w:rFonts w:ascii="Comic Sans MS" w:eastAsiaTheme="minorHAnsi" w:hAnsi="Comic Sans MS" w:cs="Arial"/>
          <w:sz w:val="32"/>
          <w:szCs w:val="32"/>
          <w:lang w:eastAsia="en-US"/>
        </w:rPr>
      </w:pPr>
      <w:r w:rsidRPr="00A545D4">
        <w:rPr>
          <w:rFonts w:ascii="Comic Sans MS" w:eastAsiaTheme="minorHAnsi" w:hAnsi="Comic Sans MS" w:cs="Arial"/>
          <w:sz w:val="32"/>
          <w:szCs w:val="32"/>
          <w:lang w:eastAsia="en-US"/>
        </w:rPr>
        <w:t>i zorganizowania czasu wolnego .Ale również  czynne muzykowanie poprzez grę na prostych instrumentach perkusyjnych, zajęcia zabawowo – rytmiczne przy aktywnym współudziale dzieci np. ruchowe tworzenie muzyki, malowanie muzyki, rytmiczne tworzenie muzyki itp. Dla urozmaicenia zajęć stosuje się również zagadki muzyczno- dźwiękowe.</w:t>
      </w:r>
    </w:p>
    <w:p w:rsidR="00AA3B80" w:rsidRDefault="00AA3B80" w:rsidP="00AA3B80">
      <w:pPr>
        <w:autoSpaceDE w:val="0"/>
        <w:autoSpaceDN w:val="0"/>
        <w:adjustRightInd w:val="0"/>
        <w:rPr>
          <w:noProof/>
        </w:rPr>
      </w:pPr>
      <w:r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                                   </w:t>
      </w:r>
    </w:p>
    <w:p w:rsidR="00AA3B80" w:rsidRDefault="00AA3B80" w:rsidP="00AA3B80">
      <w:pPr>
        <w:autoSpaceDE w:val="0"/>
        <w:autoSpaceDN w:val="0"/>
        <w:adjustRightInd w:val="0"/>
        <w:rPr>
          <w:noProof/>
        </w:rPr>
      </w:pPr>
    </w:p>
    <w:p w:rsidR="00417E0C" w:rsidRDefault="00AA3B80" w:rsidP="00AA3B80"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438400" cy="2005584"/>
            <wp:effectExtent l="19050" t="0" r="0" b="0"/>
            <wp:docPr id="6" name="Obraz 34" descr="http://us.123rf.com/400wm/400/400/lenm/lenm1008/lenm100800171/7615543-dzieci-bawia--ce-sia--instrumenty-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s.123rf.com/400wm/400/400/lenm/lenm1008/lenm100800171/7615543-dzieci-bawia--ce-sia--instrumenty-muzycz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="Arial"/>
          <w:b/>
          <w:sz w:val="32"/>
          <w:szCs w:val="32"/>
          <w:lang w:eastAsia="en-US"/>
        </w:rPr>
        <w:t xml:space="preserve">  </w:t>
      </w:r>
    </w:p>
    <w:sectPr w:rsidR="00417E0C" w:rsidSect="0041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B80"/>
    <w:rsid w:val="001F1F0A"/>
    <w:rsid w:val="00417E0C"/>
    <w:rsid w:val="005D3BAD"/>
    <w:rsid w:val="005F69AE"/>
    <w:rsid w:val="00612015"/>
    <w:rsid w:val="00A007E8"/>
    <w:rsid w:val="00A817AB"/>
    <w:rsid w:val="00AA3B80"/>
    <w:rsid w:val="00C33430"/>
    <w:rsid w:val="00E50359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F0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F0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F0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1F0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F0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F0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F0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F0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F0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1F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1F0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F1F0A"/>
    <w:rPr>
      <w:rFonts w:asciiTheme="majorHAnsi" w:eastAsiaTheme="majorEastAsia" w:hAnsiTheme="majorHAnsi" w:cstheme="majorBidi"/>
      <w:b/>
      <w:bCs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F1F0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F1F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1F1F0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1F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1F0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1F0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1F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F0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F1F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F1F0A"/>
    <w:rPr>
      <w:b/>
      <w:bCs/>
    </w:rPr>
  </w:style>
  <w:style w:type="character" w:styleId="Uwydatnienie">
    <w:name w:val="Emphasis"/>
    <w:uiPriority w:val="20"/>
    <w:qFormat/>
    <w:rsid w:val="001F1F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F1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F1F0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F1F0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F0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1F0A"/>
    <w:rPr>
      <w:b/>
      <w:bCs/>
      <w:i/>
      <w:iCs/>
    </w:rPr>
  </w:style>
  <w:style w:type="character" w:styleId="Wyrnieniedelikatne">
    <w:name w:val="Subtle Emphasis"/>
    <w:uiPriority w:val="19"/>
    <w:qFormat/>
    <w:rsid w:val="001F1F0A"/>
    <w:rPr>
      <w:i/>
      <w:iCs/>
    </w:rPr>
  </w:style>
  <w:style w:type="character" w:styleId="Wyrnienieintensywne">
    <w:name w:val="Intense Emphasis"/>
    <w:uiPriority w:val="21"/>
    <w:qFormat/>
    <w:rsid w:val="001F1F0A"/>
    <w:rPr>
      <w:b/>
      <w:bCs/>
    </w:rPr>
  </w:style>
  <w:style w:type="character" w:styleId="Odwoaniedelikatne">
    <w:name w:val="Subtle Reference"/>
    <w:uiPriority w:val="31"/>
    <w:qFormat/>
    <w:rsid w:val="001F1F0A"/>
    <w:rPr>
      <w:smallCaps/>
    </w:rPr>
  </w:style>
  <w:style w:type="character" w:styleId="Odwoanieintensywne">
    <w:name w:val="Intense Reference"/>
    <w:uiPriority w:val="32"/>
    <w:qFormat/>
    <w:rsid w:val="001F1F0A"/>
    <w:rPr>
      <w:smallCaps/>
      <w:spacing w:val="5"/>
      <w:u w:val="single"/>
    </w:rPr>
  </w:style>
  <w:style w:type="character" w:styleId="Tytuksiki">
    <w:name w:val="Book Title"/>
    <w:uiPriority w:val="33"/>
    <w:qFormat/>
    <w:rsid w:val="001F1F0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1F0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80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Gryczka</dc:creator>
  <cp:keywords/>
  <dc:description/>
  <cp:lastModifiedBy>Krzysztof Gryczka</cp:lastModifiedBy>
  <cp:revision>2</cp:revision>
  <dcterms:created xsi:type="dcterms:W3CDTF">2013-01-16T19:18:00Z</dcterms:created>
  <dcterms:modified xsi:type="dcterms:W3CDTF">2013-01-16T19:45:00Z</dcterms:modified>
</cp:coreProperties>
</file>